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156" w:rsidRPr="00B97156" w:rsidRDefault="00756B7B" w:rsidP="00095521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GCSAA Class A: Setting the Standard</w:t>
      </w:r>
    </w:p>
    <w:p w:rsidR="00B97156" w:rsidRDefault="00B97156" w:rsidP="00095521"/>
    <w:p w:rsidR="004114A6" w:rsidRPr="006234B2" w:rsidRDefault="00B97156" w:rsidP="00095521">
      <w:r w:rsidRPr="006234B2">
        <w:t>There is a leading cellular phone company that features</w:t>
      </w:r>
      <w:r w:rsidR="001F431C">
        <w:t xml:space="preserve"> in its television commercials a large group</w:t>
      </w:r>
      <w:r w:rsidRPr="006234B2">
        <w:t xml:space="preserve"> of individuals</w:t>
      </w:r>
      <w:r w:rsidR="00275F1C" w:rsidRPr="006234B2">
        <w:t xml:space="preserve"> eagerly</w:t>
      </w:r>
      <w:r w:rsidRPr="006234B2">
        <w:t xml:space="preserve"> </w:t>
      </w:r>
      <w:r w:rsidR="00F354B9">
        <w:t>following a customer everywhere he</w:t>
      </w:r>
      <w:r w:rsidR="00440867">
        <w:t>/she</w:t>
      </w:r>
      <w:r w:rsidR="00F354B9">
        <w:t xml:space="preserve"> go</w:t>
      </w:r>
      <w:r w:rsidR="00440867">
        <w:t>es</w:t>
      </w:r>
      <w:r w:rsidR="00F354B9">
        <w:t xml:space="preserve">, seemingly ready to assist at </w:t>
      </w:r>
      <w:proofErr w:type="gramStart"/>
      <w:r w:rsidR="00F354B9">
        <w:t>a moments</w:t>
      </w:r>
      <w:proofErr w:type="gramEnd"/>
      <w:r w:rsidR="00F354B9">
        <w:t xml:space="preserve"> notice</w:t>
      </w:r>
      <w:r w:rsidRPr="006234B2">
        <w:t xml:space="preserve">. </w:t>
      </w:r>
    </w:p>
    <w:p w:rsidR="004114A6" w:rsidRPr="006234B2" w:rsidRDefault="004114A6" w:rsidP="00095521"/>
    <w:p w:rsidR="00275F1C" w:rsidRPr="006234B2" w:rsidRDefault="00275F1C" w:rsidP="00095521">
      <w:r w:rsidRPr="006234B2">
        <w:t>This gregarious</w:t>
      </w:r>
      <w:r w:rsidR="006043E3" w:rsidRPr="006234B2">
        <w:t xml:space="preserve"> group </w:t>
      </w:r>
      <w:r w:rsidR="004114A6" w:rsidRPr="006234B2">
        <w:t xml:space="preserve">includes customer service representatives, computer operators, technicians and field staff. </w:t>
      </w:r>
      <w:r w:rsidR="00F354B9" w:rsidRPr="006234B2">
        <w:t xml:space="preserve">The customer has confidence that his/her needs are going to be met </w:t>
      </w:r>
      <w:r w:rsidR="00F354B9">
        <w:t>right away.  T</w:t>
      </w:r>
      <w:r w:rsidR="00B97156" w:rsidRPr="006234B2">
        <w:t xml:space="preserve">he message is quite simple. </w:t>
      </w:r>
      <w:r w:rsidRPr="006234B2">
        <w:t>High</w:t>
      </w:r>
      <w:r w:rsidR="00656454">
        <w:t>-</w:t>
      </w:r>
      <w:r w:rsidRPr="006234B2">
        <w:t xml:space="preserve">quality service is ensured by the company’s extensive network of resources. </w:t>
      </w:r>
    </w:p>
    <w:p w:rsidR="00F354B9" w:rsidRDefault="00F354B9" w:rsidP="00095521"/>
    <w:p w:rsidR="00F00F44" w:rsidRPr="006234B2" w:rsidRDefault="00275F1C" w:rsidP="00095521">
      <w:r w:rsidRPr="006234B2">
        <w:t>A similar scenario is played out</w:t>
      </w:r>
      <w:r w:rsidR="00C52911" w:rsidRPr="006234B2">
        <w:t xml:space="preserve"> for golf facilities that employ</w:t>
      </w:r>
      <w:r w:rsidRPr="006234B2">
        <w:t xml:space="preserve"> a </w:t>
      </w:r>
      <w:r w:rsidR="00756B7B" w:rsidRPr="006234B2">
        <w:t xml:space="preserve">Class A </w:t>
      </w:r>
      <w:r w:rsidRPr="006234B2">
        <w:t>member of the Golf Course Superintendents Association of Am</w:t>
      </w:r>
      <w:r w:rsidR="00756B7B" w:rsidRPr="006234B2">
        <w:t xml:space="preserve">erica. </w:t>
      </w:r>
      <w:r w:rsidRPr="006234B2">
        <w:t xml:space="preserve"> </w:t>
      </w:r>
      <w:r w:rsidR="00756B7B" w:rsidRPr="006234B2">
        <w:t xml:space="preserve">Facility operators and golfers </w:t>
      </w:r>
      <w:r w:rsidRPr="006234B2">
        <w:t xml:space="preserve">may not realize it, but behind their </w:t>
      </w:r>
      <w:r w:rsidR="00756B7B" w:rsidRPr="006234B2">
        <w:t xml:space="preserve">GCSAA Class A </w:t>
      </w:r>
      <w:r w:rsidRPr="006234B2">
        <w:t>golf course superintendent</w:t>
      </w:r>
      <w:r w:rsidR="00756B7B" w:rsidRPr="006234B2">
        <w:t xml:space="preserve"> are a standard of performance and </w:t>
      </w:r>
      <w:r w:rsidRPr="006234B2">
        <w:t>a vast array of products and services that enable him</w:t>
      </w:r>
      <w:r w:rsidR="00AD019C" w:rsidRPr="006234B2">
        <w:t xml:space="preserve">/her </w:t>
      </w:r>
      <w:r w:rsidRPr="006234B2">
        <w:t xml:space="preserve">to provide an enjoyable playing </w:t>
      </w:r>
      <w:r w:rsidR="00C52911" w:rsidRPr="006234B2">
        <w:t>experience in a fiscally responsible</w:t>
      </w:r>
      <w:r w:rsidRPr="006234B2">
        <w:t xml:space="preserve"> manner.</w:t>
      </w:r>
      <w:r w:rsidR="00756B7B" w:rsidRPr="006234B2">
        <w:t xml:space="preserve"> </w:t>
      </w:r>
    </w:p>
    <w:p w:rsidR="00756B7B" w:rsidRPr="006234B2" w:rsidRDefault="00756B7B" w:rsidP="00095521"/>
    <w:p w:rsidR="00AD019C" w:rsidRPr="006234B2" w:rsidRDefault="00AD019C" w:rsidP="00095521">
      <w:r w:rsidRPr="006234B2">
        <w:t xml:space="preserve">From authoritative information, to affordable and accessible education, to an extensive network of peers and researchers, GCSAA is to golf facilities what the </w:t>
      </w:r>
      <w:r w:rsidR="00441DEF">
        <w:t>CPU</w:t>
      </w:r>
      <w:r w:rsidRPr="006234B2">
        <w:t xml:space="preserve"> is</w:t>
      </w:r>
      <w:r w:rsidR="00441DEF">
        <w:t xml:space="preserve"> to </w:t>
      </w:r>
      <w:r w:rsidRPr="006234B2">
        <w:t xml:space="preserve">computers – </w:t>
      </w:r>
      <w:r w:rsidR="0055146A" w:rsidRPr="006234B2">
        <w:t xml:space="preserve">it is </w:t>
      </w:r>
      <w:r w:rsidRPr="006234B2">
        <w:t xml:space="preserve">the </w:t>
      </w:r>
      <w:r w:rsidR="0055146A" w:rsidRPr="006234B2">
        <w:t>component that drives success</w:t>
      </w:r>
      <w:r w:rsidR="00C52911" w:rsidRPr="006234B2">
        <w:t xml:space="preserve"> and provides solutions</w:t>
      </w:r>
      <w:r w:rsidR="0055146A" w:rsidRPr="006234B2">
        <w:t>.</w:t>
      </w:r>
    </w:p>
    <w:p w:rsidR="002B1859" w:rsidRPr="006234B2" w:rsidRDefault="002B1859" w:rsidP="00095521"/>
    <w:p w:rsidR="002B1859" w:rsidRPr="006234B2" w:rsidRDefault="002B1859" w:rsidP="00095521">
      <w:r w:rsidRPr="006234B2">
        <w:t xml:space="preserve">“What we have established is that to be a GCSAA Class A golf course superintendent, you must meet certain standards,” GCSAA </w:t>
      </w:r>
      <w:r w:rsidR="00A531E9">
        <w:t xml:space="preserve">CEO </w:t>
      </w:r>
      <w:r w:rsidR="00784DEA">
        <w:t>Rhett Evans</w:t>
      </w:r>
      <w:r w:rsidRPr="006234B2">
        <w:t xml:space="preserve"> said. “We have set Class A as the preferred membership class for GCSAA. It tells the employer and the golfer that GCSAA Class A members have made the commitment to engage in continuing education, volunteer service and environmental stewardship to advance their careers, their profession and their golf facilities</w:t>
      </w:r>
      <w:r w:rsidR="00440867">
        <w:t>.”</w:t>
      </w:r>
    </w:p>
    <w:p w:rsidR="002B1859" w:rsidRPr="006234B2" w:rsidRDefault="002B1859" w:rsidP="002B1859">
      <w:r w:rsidRPr="006234B2">
        <w:t> </w:t>
      </w:r>
    </w:p>
    <w:p w:rsidR="00C52911" w:rsidRPr="006234B2" w:rsidRDefault="002B1859" w:rsidP="00095521">
      <w:r w:rsidRPr="006234B2">
        <w:t> </w:t>
      </w:r>
      <w:r w:rsidR="00C52911" w:rsidRPr="006234B2">
        <w:t xml:space="preserve">It was none other than Arnold Palmer, who said that </w:t>
      </w:r>
      <w:r w:rsidR="00656454">
        <w:t>GCSAA</w:t>
      </w:r>
      <w:r w:rsidR="00C52911" w:rsidRPr="006234B2">
        <w:t xml:space="preserve"> is “the single most important entity in golf today.” </w:t>
      </w:r>
      <w:r w:rsidR="006043E3" w:rsidRPr="006234B2">
        <w:t>The son of a superintendent, Palmer has witnessed firsthand the advances made in golf course management and the role of the GCSAA golf course superintendent</w:t>
      </w:r>
      <w:r w:rsidR="00C332EA" w:rsidRPr="006234B2">
        <w:t>.</w:t>
      </w:r>
    </w:p>
    <w:p w:rsidR="00C332EA" w:rsidRPr="006234B2" w:rsidRDefault="00C332EA" w:rsidP="00095521"/>
    <w:p w:rsidR="00C332EA" w:rsidRPr="006234B2" w:rsidRDefault="00C332EA" w:rsidP="00095521">
      <w:r w:rsidRPr="006234B2">
        <w:t>“We as golfers also owe our gratitude to these professionals who have pushed themselves to higher standards of education, training and performance that have resulted in making golf a more enjoyable game. Those who derive income, either as a competitor or as a businessman, are equally indebted to the superintendent for their contributions.”</w:t>
      </w:r>
    </w:p>
    <w:p w:rsidR="00C332EA" w:rsidRPr="006234B2" w:rsidRDefault="00C332EA" w:rsidP="00095521"/>
    <w:p w:rsidR="006D65CF" w:rsidRPr="006234B2" w:rsidRDefault="00C332EA" w:rsidP="00095521">
      <w:r w:rsidRPr="006234B2">
        <w:t xml:space="preserve">It is </w:t>
      </w:r>
      <w:proofErr w:type="gramStart"/>
      <w:r w:rsidRPr="006234B2">
        <w:t>those standards Palmer</w:t>
      </w:r>
      <w:proofErr w:type="gramEnd"/>
      <w:r w:rsidRPr="006234B2">
        <w:t xml:space="preserve"> speaks of that separate</w:t>
      </w:r>
      <w:r w:rsidR="002B4343" w:rsidRPr="006234B2">
        <w:t>s GCSAA members from non-members.</w:t>
      </w:r>
      <w:r w:rsidR="006234B2" w:rsidRPr="006234B2">
        <w:t xml:space="preserve"> Membership standards for Class A are based on a </w:t>
      </w:r>
      <w:r w:rsidR="00441DEF">
        <w:t xml:space="preserve">combination </w:t>
      </w:r>
      <w:r w:rsidR="006234B2" w:rsidRPr="006234B2">
        <w:t>of formal and continuing education, volunteer service and demonstration of environmental stewardship</w:t>
      </w:r>
      <w:r w:rsidR="00520764" w:rsidRPr="006234B2">
        <w:t xml:space="preserve">. </w:t>
      </w:r>
      <w:r w:rsidR="00441DEF">
        <w:t>Members who take the steps to achieve Class A status show that they are continually updating their skills and knowledge to meet the high demand</w:t>
      </w:r>
      <w:r w:rsidR="00656454">
        <w:t>s</w:t>
      </w:r>
      <w:r w:rsidR="00441DEF">
        <w:t xml:space="preserve"> of the golf course management profession.  </w:t>
      </w:r>
    </w:p>
    <w:p w:rsidR="00483B9A" w:rsidRPr="006234B2" w:rsidRDefault="00483B9A" w:rsidP="006F71FC"/>
    <w:p w:rsidR="006F71FC" w:rsidRPr="006234B2" w:rsidRDefault="00483B9A" w:rsidP="006F71FC">
      <w:r w:rsidRPr="006234B2">
        <w:t xml:space="preserve">The feedback </w:t>
      </w:r>
      <w:r w:rsidR="006F71FC" w:rsidRPr="006234B2">
        <w:t>from those who are involved in the ownership and management of golf facilities</w:t>
      </w:r>
      <w:r w:rsidRPr="006234B2">
        <w:t xml:space="preserve"> has been positive</w:t>
      </w:r>
      <w:r w:rsidR="006F71FC" w:rsidRPr="006234B2">
        <w:t>. The late Mark McCormack, CEO of the International Management Group noted the importance of g</w:t>
      </w:r>
      <w:r w:rsidR="006234B2">
        <w:t>olf course managers</w:t>
      </w:r>
      <w:r w:rsidR="00656454">
        <w:t>, saying</w:t>
      </w:r>
      <w:r w:rsidR="00656454" w:rsidRPr="006234B2">
        <w:t xml:space="preserve"> </w:t>
      </w:r>
      <w:r w:rsidR="006F71FC" w:rsidRPr="006234B2">
        <w:t>“</w:t>
      </w:r>
      <w:r w:rsidR="00EB76A2">
        <w:t>O</w:t>
      </w:r>
      <w:r w:rsidR="00EB76A2" w:rsidRPr="006234B2">
        <w:t xml:space="preserve">perational </w:t>
      </w:r>
      <w:r w:rsidR="006F71FC" w:rsidRPr="006234B2">
        <w:t xml:space="preserve">efficiencies, the establishment of profit centers and agronomic conditioning are now taking a front seat, right </w:t>
      </w:r>
      <w:r w:rsidR="006F71FC" w:rsidRPr="006234B2">
        <w:lastRenderedPageBreak/>
        <w:t xml:space="preserve">along the general purpose of a club. Having a superbly qualified superintendent is a critical requirement today, and his or her stature in the </w:t>
      </w:r>
      <w:r w:rsidR="00656454">
        <w:t>club</w:t>
      </w:r>
      <w:r w:rsidR="00656454" w:rsidRPr="006234B2">
        <w:t xml:space="preserve"> </w:t>
      </w:r>
      <w:r w:rsidR="006F71FC" w:rsidRPr="006234B2">
        <w:t>hierarchy is rising accordingly.”</w:t>
      </w:r>
    </w:p>
    <w:p w:rsidR="00483B9A" w:rsidRPr="006234B2" w:rsidRDefault="00483B9A" w:rsidP="006F71FC"/>
    <w:p w:rsidR="00483B9A" w:rsidRPr="006234B2" w:rsidRDefault="00483B9A" w:rsidP="006F71FC">
      <w:r w:rsidRPr="006234B2">
        <w:t xml:space="preserve">After all, when it comes to the </w:t>
      </w:r>
      <w:r w:rsidR="00656454">
        <w:t>facility’s</w:t>
      </w:r>
      <w:r w:rsidR="00656454" w:rsidRPr="006234B2">
        <w:t xml:space="preserve"> </w:t>
      </w:r>
      <w:r w:rsidRPr="006234B2">
        <w:t xml:space="preserve">most </w:t>
      </w:r>
      <w:proofErr w:type="gramStart"/>
      <w:r w:rsidRPr="006234B2">
        <w:t>valuable asset</w:t>
      </w:r>
      <w:proofErr w:type="gramEnd"/>
      <w:r w:rsidRPr="006234B2">
        <w:t>, nothing should be left to chance.</w:t>
      </w:r>
    </w:p>
    <w:p w:rsidR="00483B9A" w:rsidRPr="006234B2" w:rsidRDefault="00483B9A" w:rsidP="006F71FC"/>
    <w:p w:rsidR="00095521" w:rsidRPr="006234B2" w:rsidRDefault="00095521" w:rsidP="00095521">
      <w:pPr>
        <w:spacing w:after="60"/>
      </w:pPr>
    </w:p>
    <w:p w:rsidR="00095521" w:rsidRPr="006234B2" w:rsidRDefault="00095521" w:rsidP="00095521">
      <w:pPr>
        <w:spacing w:after="60"/>
      </w:pPr>
    </w:p>
    <w:p w:rsidR="00095521" w:rsidRPr="006234B2" w:rsidRDefault="00095521" w:rsidP="00095521">
      <w:pPr>
        <w:spacing w:after="60"/>
        <w:ind w:firstLine="360"/>
      </w:pPr>
    </w:p>
    <w:p w:rsidR="00095521" w:rsidRPr="006234B2" w:rsidRDefault="00095521" w:rsidP="00095521">
      <w:pPr>
        <w:spacing w:after="60"/>
        <w:ind w:firstLine="360"/>
      </w:pPr>
    </w:p>
    <w:p w:rsidR="00095521" w:rsidRPr="006234B2" w:rsidRDefault="00095521" w:rsidP="00095521">
      <w:pPr>
        <w:spacing w:after="60"/>
        <w:ind w:firstLine="360"/>
        <w:sectPr w:rsidR="00095521" w:rsidRPr="006234B2" w:rsidSect="00095521">
          <w:pgSz w:w="12240" w:h="15840"/>
          <w:pgMar w:top="1440" w:right="1440" w:bottom="1440" w:left="1440" w:header="720" w:footer="720" w:gutter="0"/>
          <w:cols w:space="432"/>
        </w:sectPr>
      </w:pPr>
    </w:p>
    <w:p w:rsidR="006D65CF" w:rsidRPr="006234B2" w:rsidRDefault="006D65CF" w:rsidP="00B97156"/>
    <w:sectPr w:rsidR="006D65CF" w:rsidRPr="006234B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44"/>
    <w:rsid w:val="00095521"/>
    <w:rsid w:val="001930D9"/>
    <w:rsid w:val="001F431C"/>
    <w:rsid w:val="00200F7B"/>
    <w:rsid w:val="00275F1C"/>
    <w:rsid w:val="002B1859"/>
    <w:rsid w:val="002B4343"/>
    <w:rsid w:val="004114A6"/>
    <w:rsid w:val="00440867"/>
    <w:rsid w:val="00441DEF"/>
    <w:rsid w:val="0046336C"/>
    <w:rsid w:val="004721DC"/>
    <w:rsid w:val="00483770"/>
    <w:rsid w:val="00483B9A"/>
    <w:rsid w:val="0049061D"/>
    <w:rsid w:val="00504199"/>
    <w:rsid w:val="00520764"/>
    <w:rsid w:val="0055146A"/>
    <w:rsid w:val="005F5F85"/>
    <w:rsid w:val="006043E3"/>
    <w:rsid w:val="006234B2"/>
    <w:rsid w:val="0064173A"/>
    <w:rsid w:val="00656454"/>
    <w:rsid w:val="006D65CF"/>
    <w:rsid w:val="006F71FC"/>
    <w:rsid w:val="00756B7B"/>
    <w:rsid w:val="00784DEA"/>
    <w:rsid w:val="00810F0D"/>
    <w:rsid w:val="00820B75"/>
    <w:rsid w:val="009A46BF"/>
    <w:rsid w:val="00A531E9"/>
    <w:rsid w:val="00AD019C"/>
    <w:rsid w:val="00B97156"/>
    <w:rsid w:val="00C332EA"/>
    <w:rsid w:val="00C52911"/>
    <w:rsid w:val="00E0376C"/>
    <w:rsid w:val="00E21FE6"/>
    <w:rsid w:val="00E71C63"/>
    <w:rsid w:val="00EB76A2"/>
    <w:rsid w:val="00F00F44"/>
    <w:rsid w:val="00F354B9"/>
    <w:rsid w:val="00FC4944"/>
    <w:rsid w:val="00FD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D7E9127-6E2D-48EE-A871-DE8C64C52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rsid w:val="00F00F44"/>
    <w:pPr>
      <w:spacing w:before="100" w:beforeAutospacing="1" w:after="100" w:afterAutospacing="1"/>
      <w:outlineLvl w:val="1"/>
    </w:pPr>
    <w:rPr>
      <w:rFonts w:ascii="Verdana" w:hAnsi="Verdana"/>
      <w:b/>
      <w:bCs/>
      <w:color w:val="660909"/>
      <w:sz w:val="36"/>
      <w:szCs w:val="36"/>
    </w:rPr>
  </w:style>
  <w:style w:type="paragraph" w:styleId="Heading3">
    <w:name w:val="heading 3"/>
    <w:basedOn w:val="Normal"/>
    <w:qFormat/>
    <w:rsid w:val="00F00F44"/>
    <w:pPr>
      <w:spacing w:before="100" w:beforeAutospacing="1" w:after="100" w:afterAutospacing="1"/>
      <w:outlineLvl w:val="2"/>
    </w:pPr>
    <w:rPr>
      <w:rFonts w:ascii="Verdana" w:hAnsi="Verdana"/>
      <w:b/>
      <w:bCs/>
      <w:color w:val="666666"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rsid w:val="00F00F44"/>
    <w:pPr>
      <w:spacing w:before="100" w:beforeAutospacing="1" w:after="100" w:afterAutospacing="1"/>
    </w:pPr>
  </w:style>
  <w:style w:type="paragraph" w:styleId="BodyText">
    <w:name w:val="Body Text"/>
    <w:basedOn w:val="Normal"/>
    <w:rsid w:val="006F71FC"/>
    <w:pPr>
      <w:tabs>
        <w:tab w:val="left" w:pos="360"/>
      </w:tabs>
    </w:pPr>
    <w:rPr>
      <w:b/>
      <w:bCs/>
    </w:rPr>
  </w:style>
  <w:style w:type="paragraph" w:styleId="BalloonText">
    <w:name w:val="Balloon Text"/>
    <w:basedOn w:val="Normal"/>
    <w:semiHidden/>
    <w:rsid w:val="00440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A article for download</vt:lpstr>
    </vt:vector>
  </TitlesOfParts>
  <Manager/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A article for download</dc:title>
  <dc:subject>Download this Class A newsletter to highlight your achievement in your facility's newsletter.</dc:subject>
  <dc:creator>Sharmion Linseisen-Kerley</dc:creator>
  <cp:keywords/>
  <dc:description>Download this Class A newsletter to highlight your achievement in your facility's newsletter.</dc:description>
  <cp:lastModifiedBy>Angela Hartmann</cp:lastModifiedBy>
  <cp:revision>2</cp:revision>
  <dcterms:created xsi:type="dcterms:W3CDTF">2017-03-13T21:06:00Z</dcterms:created>
  <dcterms:modified xsi:type="dcterms:W3CDTF">2017-03-13T21:06:00Z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DownloadAsset.aspx?id=4785</vt:lpwstr>
  </property>
  <property fmtid="{D5CDD505-2E9C-101B-9397-08002B2CF9AE}" pid="4" name="EktContentType">
    <vt:i4>101</vt:i4>
  </property>
  <property fmtid="{D5CDD505-2E9C-101B-9397-08002B2CF9AE}" pid="5" name="EktContentSubType">
    <vt:i4>0</vt:i4>
  </property>
  <property fmtid="{D5CDD505-2E9C-101B-9397-08002B2CF9AE}" pid="6" name="EktFolderName">
    <vt:lpwstr/>
  </property>
  <property fmtid="{D5CDD505-2E9C-101B-9397-08002B2CF9AE}" pid="7" name="EktCmsPath">
    <vt:lpwstr>Download this Class A newsletter to highlight your achievement in your facility's newsletter.</vt:lpwstr>
  </property>
  <property fmtid="{D5CDD505-2E9C-101B-9397-08002B2CF9AE}" pid="8" name="EktExpiryType">
    <vt:i4>1</vt:i4>
  </property>
  <property fmtid="{D5CDD505-2E9C-101B-9397-08002B2CF9AE}" pid="9" name="EktDateCreated">
    <vt:filetime>2012-01-25T14:59:00Z</vt:filetime>
  </property>
  <property fmtid="{D5CDD505-2E9C-101B-9397-08002B2CF9AE}" pid="10" name="EktDateModified">
    <vt:filetime>2012-01-25T14:59:08Z</vt:filetime>
  </property>
  <property fmtid="{D5CDD505-2E9C-101B-9397-08002B2CF9AE}" pid="11" name="EktTaxCategory">
    <vt:lpwstr/>
  </property>
  <property fmtid="{D5CDD505-2E9C-101B-9397-08002B2CF9AE}" pid="12" name="EktDisabledTaxCategory">
    <vt:lpwstr/>
  </property>
  <property fmtid="{D5CDD505-2E9C-101B-9397-08002B2CF9AE}" pid="13" name="EktCmsSize">
    <vt:i4>27136</vt:i4>
  </property>
  <property fmtid="{D5CDD505-2E9C-101B-9397-08002B2CF9AE}" pid="14" name="EktSearchable">
    <vt:i4>1</vt:i4>
  </property>
  <property fmtid="{D5CDD505-2E9C-101B-9397-08002B2CF9AE}" pid="15" name="EktEDescription">
    <vt:lpwstr>Summary Download this Class A newsletter to highlight your achievement in your facility's newsletter.</vt:lpwstr>
  </property>
  <property fmtid="{D5CDD505-2E9C-101B-9397-08002B2CF9AE}" pid="16" name="EktDescription">
    <vt:lpwstr>Download this Class A newsletter to highlight your achievement in your facility&amp;#39;s newsletter.</vt:lpwstr>
  </property>
  <property fmtid="{D5CDD505-2E9C-101B-9397-08002B2CF9AE}" pid="17" name="EktKeywords">
    <vt:lpwstr>Class A, class A member, toolkit, newsletter article</vt:lpwstr>
  </property>
  <property fmtid="{D5CDD505-2E9C-101B-9397-08002B2CF9AE}" pid="18" name="EktBrowser_Title">
    <vt:lpwstr>GCSAA | Class A: Newsletter article for download</vt:lpwstr>
  </property>
  <property fmtid="{D5CDD505-2E9C-101B-9397-08002B2CF9AE}" pid="19" name="ekttaxonomyenabled">
    <vt:i4>1</vt:i4>
  </property>
  <property fmtid="{D5CDD505-2E9C-101B-9397-08002B2CF9AE}" pid="20" name="EktAddress">
    <vt:lpwstr/>
  </property>
  <property fmtid="{D5CDD505-2E9C-101B-9397-08002B2CF9AE}" pid="21" name="EktHeadline">
    <vt:lpwstr/>
  </property>
  <property fmtid="{D5CDD505-2E9C-101B-9397-08002B2CF9AE}" pid="22" name="EktDeck">
    <vt:lpwstr/>
  </property>
  <property fmtid="{D5CDD505-2E9C-101B-9397-08002B2CF9AE}" pid="23" name="EktKicker_Headline">
    <vt:lpwstr/>
  </property>
</Properties>
</file>